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EB8C" w14:textId="78377056" w:rsidR="002F23BB" w:rsidRPr="00825EFA" w:rsidRDefault="00533EEB" w:rsidP="00533EEB">
      <w:pPr>
        <w:jc w:val="center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>Opis przedmiotu zamówienia</w:t>
      </w:r>
    </w:p>
    <w:p w14:paraId="01DD952C" w14:textId="070FBE9D" w:rsidR="00E802F3" w:rsidRPr="00825EFA" w:rsidRDefault="00E802F3" w:rsidP="00533EEB">
      <w:pPr>
        <w:jc w:val="center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>na</w:t>
      </w:r>
    </w:p>
    <w:p w14:paraId="066818E6" w14:textId="1BEBEDB4" w:rsidR="00E802F3" w:rsidRPr="00825EFA" w:rsidRDefault="00533EEB" w:rsidP="00EA1D3B">
      <w:pPr>
        <w:jc w:val="center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 xml:space="preserve">Remont łazienki </w:t>
      </w:r>
      <w:r w:rsidR="00EA1D3B">
        <w:rPr>
          <w:b/>
          <w:bCs/>
          <w:sz w:val="24"/>
          <w:szCs w:val="24"/>
        </w:rPr>
        <w:t xml:space="preserve">i pomieszczeń przyległych </w:t>
      </w:r>
      <w:r w:rsidRPr="00825EFA">
        <w:rPr>
          <w:b/>
          <w:bCs/>
          <w:sz w:val="24"/>
          <w:szCs w:val="24"/>
        </w:rPr>
        <w:t>w ośrodku wypoczynkowym GDDKiA Oddział w Łodzi - domek letniskowy nr 11 we Władysławowie ul. Drogowców 22.</w:t>
      </w:r>
    </w:p>
    <w:p w14:paraId="74298EFE" w14:textId="41CCC410" w:rsidR="00E802F3" w:rsidRPr="00825EFA" w:rsidRDefault="00B3672A" w:rsidP="00B3672A">
      <w:pPr>
        <w:spacing w:after="0" w:line="360" w:lineRule="auto"/>
        <w:jc w:val="both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 xml:space="preserve">1. </w:t>
      </w:r>
      <w:r w:rsidR="00E802F3" w:rsidRPr="00825EFA">
        <w:rPr>
          <w:b/>
          <w:bCs/>
          <w:sz w:val="24"/>
          <w:szCs w:val="24"/>
        </w:rPr>
        <w:t>Informacje ogólne</w:t>
      </w:r>
      <w:r w:rsidR="002850D1">
        <w:rPr>
          <w:b/>
          <w:bCs/>
          <w:sz w:val="24"/>
          <w:szCs w:val="24"/>
        </w:rPr>
        <w:t>.</w:t>
      </w:r>
      <w:r w:rsidR="00E802F3" w:rsidRPr="00825EFA">
        <w:rPr>
          <w:b/>
          <w:bCs/>
          <w:sz w:val="24"/>
          <w:szCs w:val="24"/>
        </w:rPr>
        <w:t xml:space="preserve"> </w:t>
      </w:r>
    </w:p>
    <w:p w14:paraId="4E833A85" w14:textId="6BABF3C7" w:rsidR="00E802F3" w:rsidRPr="00825EFA" w:rsidRDefault="00E802F3" w:rsidP="00256F02">
      <w:pPr>
        <w:jc w:val="both"/>
      </w:pPr>
      <w:r w:rsidRPr="00825EFA">
        <w:t>Przedmiot</w:t>
      </w:r>
      <w:r w:rsidR="007604C7" w:rsidRPr="00825EFA">
        <w:t xml:space="preserve">em zamówienia są prace remontowe w pomieszczeniu </w:t>
      </w:r>
      <w:r w:rsidRPr="00825EFA">
        <w:t xml:space="preserve">łazienki </w:t>
      </w:r>
      <w:r w:rsidR="0042445F" w:rsidRPr="00825EFA">
        <w:t xml:space="preserve">oraz w części korytarza </w:t>
      </w:r>
      <w:r w:rsidR="00EA1D3B">
        <w:t>i w </w:t>
      </w:r>
      <w:r w:rsidR="00EF08A5" w:rsidRPr="00825EFA">
        <w:t xml:space="preserve">kuchni </w:t>
      </w:r>
      <w:r w:rsidRPr="00825EFA">
        <w:t>w domku letniskowym nr 11</w:t>
      </w:r>
      <w:r w:rsidR="007604C7" w:rsidRPr="00825EFA">
        <w:t xml:space="preserve"> w ośrodku wypoczynkowym GDDKiA Oddział w Łodzi </w:t>
      </w:r>
      <w:r w:rsidR="00707ADC" w:rsidRPr="00825EFA">
        <w:t>znajdującym się przy ul. Drogowców 22 we Władysławowie.</w:t>
      </w:r>
    </w:p>
    <w:p w14:paraId="450E4DFF" w14:textId="5AD07455" w:rsidR="0042445F" w:rsidRPr="00825EFA" w:rsidRDefault="0042445F" w:rsidP="00256F02">
      <w:pPr>
        <w:jc w:val="both"/>
        <w:rPr>
          <w:b/>
          <w:bCs/>
          <w:highlight w:val="yellow"/>
        </w:rPr>
      </w:pPr>
      <w:r w:rsidRPr="00825EFA">
        <w:t xml:space="preserve">Orientacyjne </w:t>
      </w:r>
      <w:r w:rsidR="004D4DEA" w:rsidRPr="00825EFA">
        <w:t>wymiary p</w:t>
      </w:r>
      <w:r w:rsidR="00AA1F24" w:rsidRPr="00825EFA">
        <w:t xml:space="preserve">owierzchni przeznaczonej </w:t>
      </w:r>
      <w:r w:rsidR="004D4DEA" w:rsidRPr="00825EFA">
        <w:t>do remontu to około:</w:t>
      </w:r>
      <w:r w:rsidR="004D4DEA" w:rsidRPr="00825EFA">
        <w:rPr>
          <w:b/>
          <w:bCs/>
        </w:rPr>
        <w:t xml:space="preserve"> </w:t>
      </w:r>
      <w:r w:rsidR="00B01335" w:rsidRPr="00825EFA">
        <w:rPr>
          <w:b/>
          <w:bCs/>
        </w:rPr>
        <w:t>20</w:t>
      </w:r>
      <w:r w:rsidR="000C5C17" w:rsidRPr="00825EFA">
        <w:rPr>
          <w:b/>
          <w:bCs/>
        </w:rPr>
        <w:t xml:space="preserve"> m</w:t>
      </w:r>
      <w:r w:rsidR="000C5C17" w:rsidRPr="00825EFA">
        <w:rPr>
          <w:rFonts w:cstheme="minorHAnsi"/>
          <w:b/>
          <w:bCs/>
        </w:rPr>
        <w:t>²</w:t>
      </w:r>
      <w:r w:rsidR="00B01335" w:rsidRPr="00825EFA">
        <w:rPr>
          <w:rFonts w:cstheme="minorHAnsi"/>
          <w:b/>
          <w:bCs/>
        </w:rPr>
        <w:t>.</w:t>
      </w:r>
      <w:r w:rsidR="00F750F5" w:rsidRPr="00825EFA">
        <w:rPr>
          <w:b/>
          <w:bCs/>
        </w:rPr>
        <w:t xml:space="preserve"> </w:t>
      </w:r>
      <w:r w:rsidR="00F750F5" w:rsidRPr="00825EFA">
        <w:t xml:space="preserve">Celem zobrazowania zakresu przedmiotu zamówienia, Zamawiający dołącza skan rzutu domku letniskowego nr 11, na którym </w:t>
      </w:r>
      <w:r w:rsidR="00486820" w:rsidRPr="00825EFA">
        <w:t xml:space="preserve">(na czerwono) </w:t>
      </w:r>
      <w:r w:rsidR="00F750F5" w:rsidRPr="00825EFA">
        <w:t>za</w:t>
      </w:r>
      <w:r w:rsidR="00486820" w:rsidRPr="00825EFA">
        <w:t>kreskowan</w:t>
      </w:r>
      <w:r w:rsidR="00F750F5" w:rsidRPr="00825EFA">
        <w:t xml:space="preserve">o obszar przeznaczony do remontu. Przedmiotowy rysunek pochodzi z </w:t>
      </w:r>
      <w:r w:rsidR="00486820" w:rsidRPr="00825EFA">
        <w:t>projektu budowlanego remontu domku letniskowego nr 11, opracowanego przez J. Gołaszewskiego oraz D. Dudzińskiego.</w:t>
      </w:r>
    </w:p>
    <w:p w14:paraId="57500DE2" w14:textId="7C711F56" w:rsidR="00256F02" w:rsidRDefault="00256F02" w:rsidP="00256F02">
      <w:pPr>
        <w:jc w:val="both"/>
      </w:pPr>
      <w:r w:rsidRPr="00825EFA">
        <w:t>Podane w opisie przedmiotu zamówienia ilości i wymiary są wielkościami orientacyjnymi i mogą zostać zweryfikowane na miejscu w trakcie wizji lokalnej.</w:t>
      </w:r>
    </w:p>
    <w:p w14:paraId="1ACC1F07" w14:textId="2CE74F5A" w:rsidR="00ED0C9F" w:rsidRPr="00825EFA" w:rsidRDefault="00ED0C9F" w:rsidP="00256F02">
      <w:pPr>
        <w:jc w:val="both"/>
      </w:pPr>
      <w:r>
        <w:t xml:space="preserve">Przedstawiciel ze strony Zamawiającego do odbycia wizji lokalnej: </w:t>
      </w:r>
      <w:r w:rsidRPr="00ED0C9F">
        <w:rPr>
          <w:b/>
          <w:bCs/>
        </w:rPr>
        <w:t xml:space="preserve">P. Alicja </w:t>
      </w:r>
      <w:proofErr w:type="spellStart"/>
      <w:r w:rsidRPr="00ED0C9F">
        <w:rPr>
          <w:b/>
          <w:bCs/>
        </w:rPr>
        <w:t>Kortals</w:t>
      </w:r>
      <w:proofErr w:type="spellEnd"/>
      <w:r>
        <w:t xml:space="preserve"> tel.: 795-157-006.</w:t>
      </w:r>
    </w:p>
    <w:p w14:paraId="52DEED80" w14:textId="13EB6A91" w:rsidR="00256F02" w:rsidRPr="00825EFA" w:rsidRDefault="00256F02" w:rsidP="00256F02">
      <w:pPr>
        <w:jc w:val="both"/>
      </w:pPr>
      <w:r w:rsidRPr="00825EFA">
        <w:t>Przed wzięciem udziału w postępowaniu Zamawiający zaleca wizyt</w:t>
      </w:r>
      <w:r w:rsidR="00EF08A5" w:rsidRPr="00825EFA">
        <w:t>ę</w:t>
      </w:r>
      <w:r w:rsidRPr="00825EFA">
        <w:t xml:space="preserve"> na obiekcie celem stworzenia miarodajnej i rzetelnej kalkulacji, a także wykonania osobistych obmiarów niezbędnych do prawidłowej realizacji zlecenia.</w:t>
      </w:r>
    </w:p>
    <w:p w14:paraId="4141B936" w14:textId="16BD4D46" w:rsidR="00BF028F" w:rsidRPr="00825EFA" w:rsidRDefault="00B3672A" w:rsidP="00B3672A">
      <w:pPr>
        <w:jc w:val="both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 xml:space="preserve">2. </w:t>
      </w:r>
      <w:r w:rsidR="00BF028F" w:rsidRPr="00825EFA">
        <w:rPr>
          <w:b/>
          <w:bCs/>
          <w:sz w:val="24"/>
          <w:szCs w:val="24"/>
        </w:rPr>
        <w:t>Warunki realizacji</w:t>
      </w:r>
      <w:r w:rsidR="001F3B2D" w:rsidRPr="00825EFA">
        <w:rPr>
          <w:b/>
          <w:bCs/>
          <w:sz w:val="24"/>
          <w:szCs w:val="24"/>
        </w:rPr>
        <w:t>.</w:t>
      </w:r>
    </w:p>
    <w:p w14:paraId="4DCE4188" w14:textId="05E0CB82" w:rsidR="00E74CF7" w:rsidRPr="00825EFA" w:rsidRDefault="00E74CF7" w:rsidP="00BF028F">
      <w:pPr>
        <w:jc w:val="both"/>
      </w:pPr>
      <w:r w:rsidRPr="00825EFA">
        <w:t>W ramach przedmiotowego zamówienia Wykonawca zobowiązany będzie dostarczyć wszystkie materiały we własnym zakresie, łącznie z ich wniesieniem, rozładunkiem oraz montażem zgodnie z</w:t>
      </w:r>
      <w:r w:rsidR="00EA1D3B">
        <w:t> </w:t>
      </w:r>
      <w:r w:rsidRPr="00825EFA">
        <w:t>wytycznymi Zamawiającego.</w:t>
      </w:r>
    </w:p>
    <w:p w14:paraId="04E8DCD8" w14:textId="7FB929EB" w:rsidR="002F3636" w:rsidRDefault="00E74CF7" w:rsidP="00BF028F">
      <w:pPr>
        <w:jc w:val="both"/>
      </w:pPr>
      <w:r w:rsidRPr="00825EFA">
        <w:t>Zakupiony materiał winien być zgodny z niżej wskazanymi parametrami.</w:t>
      </w:r>
      <w:r w:rsidR="002F3636" w:rsidRPr="00825EFA">
        <w:t xml:space="preserve"> Ponadto wszystkie zastosowane materiały budowlane powinny być fabrycznie nowe, wolne od wad i usterek.</w:t>
      </w:r>
    </w:p>
    <w:p w14:paraId="7D8A1155" w14:textId="5EEB6D47" w:rsidR="00280EFD" w:rsidRPr="00280EFD" w:rsidRDefault="00280EFD" w:rsidP="00BF028F">
      <w:pPr>
        <w:jc w:val="both"/>
        <w:rPr>
          <w:u w:val="single"/>
        </w:rPr>
      </w:pPr>
      <w:r w:rsidRPr="00280EFD">
        <w:rPr>
          <w:u w:val="single"/>
        </w:rPr>
        <w:t xml:space="preserve">Należność </w:t>
      </w:r>
      <w:r w:rsidR="00DF79CB">
        <w:rPr>
          <w:u w:val="single"/>
        </w:rPr>
        <w:t xml:space="preserve">finansowa </w:t>
      </w:r>
      <w:r w:rsidRPr="00280EFD">
        <w:rPr>
          <w:u w:val="single"/>
        </w:rPr>
        <w:t>za wykonane roboty remontowe zostanie rozliczona w formie ryczałtu, na który składać się będą: robocizna wraz z materiałem.</w:t>
      </w:r>
    </w:p>
    <w:p w14:paraId="52ED9B38" w14:textId="6532DE95" w:rsidR="00486820" w:rsidRPr="00825EFA" w:rsidRDefault="00486820" w:rsidP="00BF028F">
      <w:pPr>
        <w:jc w:val="both"/>
      </w:pPr>
      <w:r w:rsidRPr="00825EFA">
        <w:t xml:space="preserve">Wykonawca </w:t>
      </w:r>
      <w:r w:rsidR="002F3636" w:rsidRPr="00825EFA">
        <w:t>podczas wykonywania prac remontowych zobowiązany będzie do utrzymania na terenie robót porządku oraz utylizacji we własnym zakresie i na własny koszt odpadów powstałych w wyniku przeprowadzonych prac rozbiórkowych i remontowych.</w:t>
      </w:r>
    </w:p>
    <w:p w14:paraId="7484AAA2" w14:textId="2CC310BF" w:rsidR="00D66C4E" w:rsidRPr="00825EFA" w:rsidRDefault="00D66C4E" w:rsidP="00BF028F">
      <w:pPr>
        <w:jc w:val="both"/>
      </w:pPr>
      <w:r w:rsidRPr="00825EFA">
        <w:t>Wszystkie prace remontowe oraz rozbiórkowe muszą być wykonywane z odpowiednim zachowaniem przepisów BHP oraz PPOŻ.</w:t>
      </w:r>
    </w:p>
    <w:p w14:paraId="52663478" w14:textId="540FE3AC" w:rsidR="00A52F03" w:rsidRPr="00825EFA" w:rsidRDefault="00A52F03" w:rsidP="00BF028F">
      <w:pPr>
        <w:jc w:val="both"/>
      </w:pPr>
      <w:r w:rsidRPr="00825EFA">
        <w:t xml:space="preserve">Zamawiający </w:t>
      </w:r>
      <w:r w:rsidR="00B12DEE" w:rsidRPr="00825EFA">
        <w:t>wymaga</w:t>
      </w:r>
      <w:r w:rsidRPr="00825EFA">
        <w:t>, że Wykonawca na pełen zakres prac przedmiotu zamówienia, udzieli 36</w:t>
      </w:r>
      <w:r w:rsidR="005E105B" w:rsidRPr="00825EFA">
        <w:t xml:space="preserve"> </w:t>
      </w:r>
      <w:r w:rsidRPr="00825EFA">
        <w:t>miesięcznego okresu gwarancji.</w:t>
      </w:r>
    </w:p>
    <w:p w14:paraId="0353CE5A" w14:textId="7CC9D5F1" w:rsidR="00661F86" w:rsidRPr="00825EFA" w:rsidRDefault="00661F86" w:rsidP="00BF028F">
      <w:pPr>
        <w:jc w:val="both"/>
      </w:pPr>
      <w:r w:rsidRPr="00825EFA">
        <w:t xml:space="preserve">Biorąc pod uwagę obecny stan techniczny domku letniskowego nr 11, </w:t>
      </w:r>
      <w:r w:rsidR="00AA614D" w:rsidRPr="00825EFA">
        <w:t>Zamawiający zobowiązuje Wykonawcę</w:t>
      </w:r>
      <w:r w:rsidR="004B7D45" w:rsidRPr="00825EFA">
        <w:t xml:space="preserve"> do przeanalizowania zaproponowanych rozwiązań techniczno-remontowych pod kątem możliwości ich wykonania i montażu</w:t>
      </w:r>
      <w:r w:rsidR="00432231" w:rsidRPr="00825EFA">
        <w:t xml:space="preserve">. </w:t>
      </w:r>
      <w:r w:rsidR="00C95896" w:rsidRPr="00825EFA">
        <w:t>Zamawiający dopuszcza możliwości zmiany zaproponowanych technologii, w sytuacji w której planowane rozwiązania nie będą możliwe do zrealizowania ze względu na czynniki trudne do przewidzenia na etapie tworzenia dokumentacji przetargowej.</w:t>
      </w:r>
    </w:p>
    <w:p w14:paraId="532F6E50" w14:textId="0E47FE64" w:rsidR="001C7653" w:rsidRPr="00825EFA" w:rsidRDefault="00432231" w:rsidP="001F3B2D">
      <w:pPr>
        <w:spacing w:line="240" w:lineRule="auto"/>
        <w:jc w:val="both"/>
      </w:pPr>
      <w:r w:rsidRPr="00825EFA">
        <w:lastRenderedPageBreak/>
        <w:t>Koniecznym jest aby montowane na nowo poszczególne warstwy podłogi w sumie nie</w:t>
      </w:r>
      <w:r w:rsidR="00661F86" w:rsidRPr="00825EFA">
        <w:t xml:space="preserve"> stworzyły</w:t>
      </w:r>
      <w:r w:rsidRPr="00825EFA">
        <w:t xml:space="preserve"> grubsze</w:t>
      </w:r>
      <w:r w:rsidR="00661F86" w:rsidRPr="00825EFA">
        <w:t>j warstwy</w:t>
      </w:r>
      <w:r w:rsidRPr="00825EFA">
        <w:t xml:space="preserve"> niż obecna posadzka</w:t>
      </w:r>
      <w:r w:rsidR="00C95896" w:rsidRPr="00825EFA">
        <w:t xml:space="preserve"> (należy unikać powstania jakichkolwiek progów)</w:t>
      </w:r>
      <w:r w:rsidRPr="00825EFA">
        <w:t xml:space="preserve">. </w:t>
      </w:r>
      <w:r w:rsidR="006B72E7" w:rsidRPr="00825EFA">
        <w:t>Wszystkie posadzki po zakończeniu prac remontowych muszą tworzyć jedną płaszczyznę</w:t>
      </w:r>
      <w:r w:rsidR="00C95896" w:rsidRPr="00825EFA">
        <w:t>.</w:t>
      </w:r>
      <w:r w:rsidR="001C7653" w:rsidRPr="00825EFA">
        <w:t xml:space="preserve"> </w:t>
      </w:r>
    </w:p>
    <w:p w14:paraId="3EB1BB79" w14:textId="46C2E795" w:rsidR="000B4C78" w:rsidRPr="00825EFA" w:rsidRDefault="00B3672A" w:rsidP="001F3B2D">
      <w:pPr>
        <w:spacing w:after="0" w:line="240" w:lineRule="auto"/>
        <w:jc w:val="both"/>
        <w:rPr>
          <w:b/>
          <w:bCs/>
        </w:rPr>
      </w:pPr>
      <w:r w:rsidRPr="00825EFA">
        <w:rPr>
          <w:b/>
          <w:bCs/>
        </w:rPr>
        <w:t xml:space="preserve">3. </w:t>
      </w:r>
      <w:r w:rsidR="00620A36" w:rsidRPr="00825EFA">
        <w:rPr>
          <w:b/>
          <w:bCs/>
        </w:rPr>
        <w:t>Parametry techniczne wykonania prac remontowych, dotyczące konstrukcji i technologii wykonania</w:t>
      </w:r>
      <w:r w:rsidRPr="00825EFA">
        <w:rPr>
          <w:b/>
          <w:bCs/>
        </w:rPr>
        <w:t>.</w:t>
      </w:r>
    </w:p>
    <w:p w14:paraId="3E3B1346" w14:textId="77777777" w:rsidR="001F3B2D" w:rsidRPr="00825EFA" w:rsidRDefault="001F3B2D" w:rsidP="001F3B2D">
      <w:pPr>
        <w:spacing w:after="0" w:line="240" w:lineRule="auto"/>
        <w:jc w:val="both"/>
        <w:rPr>
          <w:b/>
          <w:bCs/>
        </w:rPr>
      </w:pPr>
    </w:p>
    <w:p w14:paraId="1070752A" w14:textId="58D82834" w:rsidR="000B4C78" w:rsidRPr="00825EFA" w:rsidRDefault="00B3672A" w:rsidP="00B3672A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1.1 </w:t>
      </w:r>
      <w:r w:rsidR="005130BC" w:rsidRPr="00825EFA">
        <w:rPr>
          <w:b/>
          <w:bCs/>
        </w:rPr>
        <w:t>Roboty przygotowawcze:</w:t>
      </w:r>
    </w:p>
    <w:p w14:paraId="14A35237" w14:textId="0C354133" w:rsidR="005130BC" w:rsidRPr="00825EFA" w:rsidRDefault="000659B5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 xml:space="preserve">- </w:t>
      </w:r>
      <w:r w:rsidR="005130BC" w:rsidRPr="00825EFA">
        <w:t>Zabezpieczenie placu robót</w:t>
      </w:r>
      <w:r w:rsidR="001F3B2D" w:rsidRPr="00825EFA">
        <w:t>;</w:t>
      </w:r>
    </w:p>
    <w:p w14:paraId="55F89005" w14:textId="5CAF5802" w:rsidR="005130BC" w:rsidRPr="00825EFA" w:rsidRDefault="00B3672A" w:rsidP="00B3672A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1.2 </w:t>
      </w:r>
      <w:r w:rsidR="005130BC" w:rsidRPr="00825EFA">
        <w:rPr>
          <w:b/>
          <w:bCs/>
        </w:rPr>
        <w:t>Roboty rozbiórkowe:</w:t>
      </w:r>
    </w:p>
    <w:p w14:paraId="3CF1E2B2" w14:textId="4093D2DC" w:rsidR="006760AF" w:rsidRPr="00825EFA" w:rsidRDefault="006760AF" w:rsidP="00B3672A">
      <w:pPr>
        <w:pStyle w:val="Akapitzlist"/>
        <w:ind w:left="142" w:hanging="142"/>
        <w:jc w:val="both"/>
      </w:pPr>
      <w:r w:rsidRPr="00825EFA">
        <w:t xml:space="preserve">- demontaż szafek kuchennych stojących </w:t>
      </w:r>
      <w:r w:rsidR="001F3B2D" w:rsidRPr="00825EFA">
        <w:t xml:space="preserve">wraz ze zlewozmywakiem </w:t>
      </w:r>
      <w:r w:rsidRPr="00825EFA">
        <w:t xml:space="preserve">(4 szt.). </w:t>
      </w:r>
      <w:r w:rsidRPr="00825EFA">
        <w:rPr>
          <w:b/>
          <w:bCs/>
          <w:u w:val="single"/>
        </w:rPr>
        <w:t>Uwaga!</w:t>
      </w:r>
      <w:r w:rsidRPr="00825EFA">
        <w:t xml:space="preserve"> Należy zachować szczególną ostrożność przy demontażu. Przedmiotowe szafki </w:t>
      </w:r>
      <w:r w:rsidR="00B01335" w:rsidRPr="00825EFA">
        <w:t>przewidziane</w:t>
      </w:r>
      <w:r w:rsidRPr="00825EFA">
        <w:t xml:space="preserve"> są do ponownego montażu;</w:t>
      </w:r>
    </w:p>
    <w:p w14:paraId="3CB6224D" w14:textId="5E5BDD41" w:rsidR="006760AF" w:rsidRPr="00825EFA" w:rsidRDefault="005130BC" w:rsidP="00B3672A">
      <w:pPr>
        <w:pStyle w:val="Akapitzlist"/>
        <w:ind w:left="142" w:hanging="142"/>
        <w:jc w:val="both"/>
      </w:pPr>
      <w:r w:rsidRPr="00825EFA">
        <w:t xml:space="preserve">- </w:t>
      </w:r>
      <w:r w:rsidR="006760AF" w:rsidRPr="00825EFA">
        <w:t xml:space="preserve">demontaż lustra ściennego łazienkowego (1 szt.). </w:t>
      </w:r>
      <w:r w:rsidR="006760AF" w:rsidRPr="00825EFA">
        <w:rPr>
          <w:b/>
          <w:bCs/>
          <w:u w:val="single"/>
        </w:rPr>
        <w:t>Uwaga!</w:t>
      </w:r>
      <w:r w:rsidR="006760AF" w:rsidRPr="00825EFA">
        <w:t xml:space="preserve"> Należy zachować szczególną ostrożność przy demontażu. Przedmiotowe lustro p</w:t>
      </w:r>
      <w:r w:rsidR="00B01335" w:rsidRPr="00825EFA">
        <w:t>rzewidziane</w:t>
      </w:r>
      <w:r w:rsidR="006760AF" w:rsidRPr="00825EFA">
        <w:t xml:space="preserve"> jest do ponownego montażu;</w:t>
      </w:r>
    </w:p>
    <w:p w14:paraId="5510FBB0" w14:textId="7212F7B3" w:rsidR="00851759" w:rsidRPr="00825EFA" w:rsidRDefault="006760AF" w:rsidP="00B3672A">
      <w:pPr>
        <w:pStyle w:val="Akapitzlist"/>
        <w:ind w:left="142" w:hanging="142"/>
        <w:jc w:val="both"/>
      </w:pPr>
      <w:r w:rsidRPr="00825EFA">
        <w:t xml:space="preserve">- </w:t>
      </w:r>
      <w:r w:rsidR="00851759" w:rsidRPr="00825EFA">
        <w:t>skucie płytek ściennych w pomieszczeniu łazienki</w:t>
      </w:r>
      <w:r w:rsidRPr="00825EFA">
        <w:t>;</w:t>
      </w:r>
    </w:p>
    <w:p w14:paraId="5577E5A6" w14:textId="0D55AE31" w:rsidR="005130BC" w:rsidRPr="00825EFA" w:rsidRDefault="00851759" w:rsidP="00B3672A">
      <w:pPr>
        <w:pStyle w:val="Akapitzlist"/>
        <w:ind w:left="142" w:hanging="142"/>
        <w:jc w:val="both"/>
      </w:pPr>
      <w:r w:rsidRPr="00825EFA">
        <w:t xml:space="preserve">- </w:t>
      </w:r>
      <w:r w:rsidR="005130BC" w:rsidRPr="00825EFA">
        <w:t>demontaż istniejących paneli podłogowych</w:t>
      </w:r>
      <w:r w:rsidR="003D2C02" w:rsidRPr="00825EFA">
        <w:t>,</w:t>
      </w:r>
      <w:r w:rsidR="005130BC" w:rsidRPr="00825EFA">
        <w:t xml:space="preserve"> płyt OSB w pomieszczeniu łazienki</w:t>
      </w:r>
      <w:r w:rsidR="006760AF" w:rsidRPr="00825EFA">
        <w:t xml:space="preserve">, </w:t>
      </w:r>
      <w:r w:rsidR="00265E89" w:rsidRPr="00825EFA">
        <w:t xml:space="preserve">części </w:t>
      </w:r>
      <w:r w:rsidR="006760AF" w:rsidRPr="00825EFA">
        <w:t>korytarza oraz kuchni</w:t>
      </w:r>
      <w:r w:rsidR="005130BC" w:rsidRPr="00825EFA">
        <w:t xml:space="preserve"> (zakreskowany obszar kolorem czerwonym na załączonym rzucie parteru)</w:t>
      </w:r>
      <w:r w:rsidR="006760AF" w:rsidRPr="00825EFA">
        <w:t>;</w:t>
      </w:r>
      <w:r w:rsidR="005130BC" w:rsidRPr="00825EFA">
        <w:t xml:space="preserve"> </w:t>
      </w:r>
    </w:p>
    <w:p w14:paraId="24BAED3A" w14:textId="21E941C3" w:rsidR="003D2C02" w:rsidRPr="00825EFA" w:rsidRDefault="003D2C02" w:rsidP="00B3672A">
      <w:pPr>
        <w:pStyle w:val="Akapitzlist"/>
        <w:ind w:left="142" w:hanging="142"/>
        <w:jc w:val="both"/>
      </w:pPr>
      <w:r w:rsidRPr="00825EFA">
        <w:t>- demontaż istniejącej baterii prysznicowej (1 szt.)</w:t>
      </w:r>
      <w:r w:rsidR="006760AF" w:rsidRPr="00825EFA">
        <w:t>;</w:t>
      </w:r>
    </w:p>
    <w:p w14:paraId="6F36C056" w14:textId="1D9CED28" w:rsidR="003D2C02" w:rsidRPr="00825EFA" w:rsidRDefault="003D2C02" w:rsidP="00B3672A">
      <w:pPr>
        <w:pStyle w:val="Akapitzlist"/>
        <w:ind w:left="142" w:hanging="142"/>
        <w:jc w:val="both"/>
      </w:pPr>
      <w:r w:rsidRPr="00825EFA">
        <w:t>-</w:t>
      </w:r>
      <w:r w:rsidR="00B01335" w:rsidRPr="00825EFA">
        <w:t xml:space="preserve"> </w:t>
      </w:r>
      <w:r w:rsidRPr="00825EFA">
        <w:t xml:space="preserve">demontaż istniejącego grzejnika elektrycznego (1 szt.). </w:t>
      </w:r>
      <w:r w:rsidRPr="00825EFA">
        <w:rPr>
          <w:b/>
          <w:bCs/>
          <w:u w:val="single"/>
        </w:rPr>
        <w:t>Uwaga!</w:t>
      </w:r>
      <w:r w:rsidRPr="00825EFA">
        <w:t xml:space="preserve"> Należy zachować szczególną </w:t>
      </w:r>
      <w:r w:rsidR="00E76887" w:rsidRPr="00825EFA">
        <w:t>ostrożność</w:t>
      </w:r>
      <w:r w:rsidRPr="00825EFA">
        <w:t xml:space="preserve"> przy demontażu. Przedmiotowy grzejnik p</w:t>
      </w:r>
      <w:r w:rsidR="00B01335" w:rsidRPr="00825EFA">
        <w:t>rzewidziany</w:t>
      </w:r>
      <w:r w:rsidRPr="00825EFA">
        <w:t xml:space="preserve"> jest do ponownego montażu</w:t>
      </w:r>
      <w:r w:rsidR="006760AF" w:rsidRPr="00825EFA">
        <w:t>;</w:t>
      </w:r>
    </w:p>
    <w:p w14:paraId="5B545CCB" w14:textId="3EB40B2F" w:rsidR="00D352CC" w:rsidRPr="00825EFA" w:rsidRDefault="00D352CC" w:rsidP="00B3672A">
      <w:pPr>
        <w:pStyle w:val="Akapitzlist"/>
        <w:ind w:left="142" w:hanging="142"/>
        <w:jc w:val="both"/>
      </w:pPr>
      <w:r w:rsidRPr="00825EFA">
        <w:t>- demontaż istniejącej ościeżnicy wraz z jednym skrzydłem drzwiowym</w:t>
      </w:r>
      <w:r w:rsidR="006760AF" w:rsidRPr="00825EFA">
        <w:t>;</w:t>
      </w:r>
    </w:p>
    <w:p w14:paraId="52F095F9" w14:textId="118989E2" w:rsidR="00D352CC" w:rsidRPr="00825EFA" w:rsidRDefault="00D352CC" w:rsidP="00B3672A">
      <w:pPr>
        <w:pStyle w:val="Akapitzlist"/>
        <w:ind w:left="142" w:hanging="142"/>
        <w:jc w:val="both"/>
      </w:pPr>
      <w:r w:rsidRPr="00825EFA">
        <w:t>- demontaż istniejąc</w:t>
      </w:r>
      <w:r w:rsidR="00851759" w:rsidRPr="00825EFA">
        <w:t>ych przyłączy</w:t>
      </w:r>
      <w:r w:rsidRPr="00825EFA">
        <w:t xml:space="preserve"> instalacji wodnej</w:t>
      </w:r>
      <w:r w:rsidR="00E76887" w:rsidRPr="00825EFA">
        <w:t xml:space="preserve"> i kanalizacyjnej w pomieszczeniu łazienki</w:t>
      </w:r>
      <w:r w:rsidR="006760AF" w:rsidRPr="00825EFA">
        <w:t>;</w:t>
      </w:r>
    </w:p>
    <w:p w14:paraId="6B535652" w14:textId="740340CA" w:rsidR="006760AF" w:rsidRPr="00825EFA" w:rsidRDefault="00851759" w:rsidP="00B3672A">
      <w:pPr>
        <w:pStyle w:val="Akapitzlist"/>
        <w:ind w:left="142" w:hanging="142"/>
        <w:jc w:val="both"/>
      </w:pPr>
      <w:r w:rsidRPr="00825EFA">
        <w:t>- rozbiórka ścianki działowej oddzielającej łazienkę od korytarza</w:t>
      </w:r>
      <w:r w:rsidR="00EF08A5" w:rsidRPr="00825EFA">
        <w:t xml:space="preserve"> </w:t>
      </w:r>
      <w:r w:rsidR="00CA6C8B" w:rsidRPr="00825EFA">
        <w:t xml:space="preserve">(zakreskowany obszar kolorem </w:t>
      </w:r>
      <w:r w:rsidR="00D24DD5" w:rsidRPr="00825EFA">
        <w:t>zielonym</w:t>
      </w:r>
      <w:r w:rsidR="00CA6C8B" w:rsidRPr="00825EFA">
        <w:t xml:space="preserve"> na załączonym rzucie parteru)</w:t>
      </w:r>
      <w:r w:rsidR="006760AF" w:rsidRPr="00825EFA">
        <w:t>;</w:t>
      </w:r>
    </w:p>
    <w:p w14:paraId="4A7FC13D" w14:textId="6D00D800" w:rsidR="00851759" w:rsidRPr="00825EFA" w:rsidRDefault="00851759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 xml:space="preserve">- zabezpieczenie </w:t>
      </w:r>
      <w:r w:rsidR="00E76887" w:rsidRPr="00825EFA">
        <w:t xml:space="preserve">istniejącej </w:t>
      </w:r>
      <w:r w:rsidRPr="00825EFA">
        <w:t>instalacji elektrycznej</w:t>
      </w:r>
      <w:r w:rsidR="00503FB8" w:rsidRPr="00825EFA">
        <w:t xml:space="preserve"> znajdującej się w ściance przeznaczonej do rozbiórki oraz w ścianach łazienki</w:t>
      </w:r>
      <w:r w:rsidR="006760AF" w:rsidRPr="00825EFA">
        <w:t>;</w:t>
      </w:r>
    </w:p>
    <w:p w14:paraId="56DDD31A" w14:textId="675D63BB" w:rsidR="00851759" w:rsidRPr="00825EFA" w:rsidRDefault="00B3672A" w:rsidP="00B3672A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1.3 </w:t>
      </w:r>
      <w:r w:rsidR="00851759" w:rsidRPr="00825EFA">
        <w:rPr>
          <w:b/>
          <w:bCs/>
        </w:rPr>
        <w:t>Roboty hydrauliczne:</w:t>
      </w:r>
    </w:p>
    <w:p w14:paraId="2FD3FE0C" w14:textId="366F76C1" w:rsidR="00851759" w:rsidRPr="00825EFA" w:rsidRDefault="00851759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>-</w:t>
      </w:r>
      <w:r w:rsidR="00E76887" w:rsidRPr="00825EFA">
        <w:t xml:space="preserve"> odtworzenie instalacji hydraulicznej i kanalizacyjnej w pomieszczeniu łazienki wraz z podłączeniem do </w:t>
      </w:r>
      <w:r w:rsidR="00EA3E36" w:rsidRPr="00825EFA">
        <w:t>urządzeń sanitarnych (6 punktów)</w:t>
      </w:r>
      <w:r w:rsidR="00AA1F24" w:rsidRPr="00825EFA">
        <w:t>;</w:t>
      </w:r>
    </w:p>
    <w:p w14:paraId="6B147136" w14:textId="0525BF89" w:rsidR="002A62A4" w:rsidRPr="00825EFA" w:rsidRDefault="00B3672A" w:rsidP="00B3672A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1.4 </w:t>
      </w:r>
      <w:r w:rsidR="00265E89" w:rsidRPr="00825EFA">
        <w:rPr>
          <w:b/>
          <w:bCs/>
        </w:rPr>
        <w:t>Roboty konstrukcyjne:</w:t>
      </w:r>
    </w:p>
    <w:p w14:paraId="5B527A14" w14:textId="4726ACAF" w:rsidR="00265E89" w:rsidRPr="00825EFA" w:rsidRDefault="00265E89" w:rsidP="00B3672A">
      <w:pPr>
        <w:pStyle w:val="Akapitzlist"/>
        <w:ind w:left="142" w:hanging="142"/>
        <w:jc w:val="both"/>
      </w:pPr>
      <w:r w:rsidRPr="00825EFA">
        <w:t xml:space="preserve">- wzmocnienie istniejących legarów od spodu </w:t>
      </w:r>
      <w:r w:rsidR="00285100" w:rsidRPr="00825EFA">
        <w:t xml:space="preserve">poprzez </w:t>
      </w:r>
      <w:r w:rsidR="00C95896" w:rsidRPr="00825EFA">
        <w:t>dostawienie</w:t>
      </w:r>
      <w:r w:rsidRPr="00825EFA">
        <w:t xml:space="preserve"> regulowanych wsporników montowanych do bloczków betonowych w pomieszczeniu łazienki, części korytarza oraz kuchni </w:t>
      </w:r>
      <w:r w:rsidR="00CA6C8B" w:rsidRPr="00825EFA">
        <w:t>w</w:t>
      </w:r>
      <w:r w:rsidR="00EA1D3B">
        <w:t> </w:t>
      </w:r>
      <w:r w:rsidR="00CA6C8B" w:rsidRPr="00825EFA">
        <w:t>ilości 1</w:t>
      </w:r>
      <w:r w:rsidR="0064798A" w:rsidRPr="00825EFA">
        <w:t>4</w:t>
      </w:r>
      <w:r w:rsidR="00CA6C8B" w:rsidRPr="00825EFA">
        <w:t xml:space="preserve"> szt.;</w:t>
      </w:r>
    </w:p>
    <w:p w14:paraId="4ACC5A53" w14:textId="509F9C8C" w:rsidR="00265E89" w:rsidRPr="00825EFA" w:rsidRDefault="00265E89" w:rsidP="00B3672A">
      <w:pPr>
        <w:pStyle w:val="Akapitzlist"/>
        <w:ind w:left="142" w:hanging="142"/>
        <w:jc w:val="both"/>
      </w:pPr>
      <w:r w:rsidRPr="00825EFA">
        <w:t>- wzmocnienie istniejących legarów poprzez uzupełnienie przestrzeni między nimi deskami (kratownica)</w:t>
      </w:r>
      <w:r w:rsidR="005E105B" w:rsidRPr="00825EFA">
        <w:t xml:space="preserve"> w </w:t>
      </w:r>
      <w:r w:rsidR="0064798A" w:rsidRPr="00825EFA">
        <w:t>odległościach 1 metra</w:t>
      </w:r>
      <w:r w:rsidR="005E105B" w:rsidRPr="00825EFA">
        <w:t xml:space="preserve"> </w:t>
      </w:r>
      <w:r w:rsidR="00AA1F24" w:rsidRPr="00825EFA">
        <w:t>;</w:t>
      </w:r>
    </w:p>
    <w:p w14:paraId="35E2045A" w14:textId="10A8C445" w:rsidR="00265E89" w:rsidRPr="00825EFA" w:rsidRDefault="00265E89" w:rsidP="00B3672A">
      <w:pPr>
        <w:pStyle w:val="Akapitzlist"/>
        <w:ind w:left="142" w:hanging="142"/>
        <w:jc w:val="both"/>
      </w:pPr>
      <w:r w:rsidRPr="00825EFA">
        <w:t>- zabezpieczenie istniejących legarów i nowych desek pomiędzy legarami izolacją lekką w</w:t>
      </w:r>
      <w:r w:rsidR="00EA1D3B">
        <w:t> </w:t>
      </w:r>
      <w:r w:rsidRPr="00825EFA">
        <w:t>pomieszczeniu łazienki, części korytarza oraz kuchni</w:t>
      </w:r>
      <w:r w:rsidR="00AA1F24" w:rsidRPr="00825EFA">
        <w:t>;</w:t>
      </w:r>
    </w:p>
    <w:p w14:paraId="74CB980D" w14:textId="4D98465F" w:rsidR="005F6450" w:rsidRPr="00825EFA" w:rsidRDefault="00265E89" w:rsidP="00B3672A">
      <w:pPr>
        <w:pStyle w:val="Akapitzlist"/>
        <w:ind w:left="142" w:hanging="142"/>
        <w:jc w:val="both"/>
      </w:pPr>
      <w:r w:rsidRPr="00825EFA">
        <w:t>- ułożenie posadzki z zabezpieczonych izolacją lekką płyt MFP</w:t>
      </w:r>
      <w:r w:rsidR="005F6450" w:rsidRPr="00825EFA">
        <w:t xml:space="preserve"> gr. 1</w:t>
      </w:r>
      <w:r w:rsidR="00B01335" w:rsidRPr="00825EFA">
        <w:t>2</w:t>
      </w:r>
      <w:r w:rsidR="005F6450" w:rsidRPr="00825EFA">
        <w:t xml:space="preserve"> mm w pomieszczeniu łazienki, kuchni oraz części korytarza</w:t>
      </w:r>
      <w:r w:rsidR="00AA1F24" w:rsidRPr="00825EFA">
        <w:t>;</w:t>
      </w:r>
    </w:p>
    <w:p w14:paraId="7021429B" w14:textId="6AF7D0E6" w:rsidR="005F6450" w:rsidRPr="00825EFA" w:rsidRDefault="005F6450" w:rsidP="00B3672A">
      <w:pPr>
        <w:pStyle w:val="Akapitzlist"/>
        <w:ind w:left="142" w:hanging="142"/>
        <w:jc w:val="both"/>
      </w:pPr>
      <w:r w:rsidRPr="00825EFA">
        <w:t>- docieplenie posadzki XPS-em przeznaczonym do montażu w obszarach szczególnie narażonych na działanie wilgoci oraz wody gr. 10 mm w pomieszczeniu łazienki, kuchni oraz części korytarza</w:t>
      </w:r>
      <w:r w:rsidR="00AA1F24" w:rsidRPr="00825EFA">
        <w:t>;</w:t>
      </w:r>
    </w:p>
    <w:p w14:paraId="46F1DAEF" w14:textId="4015FDCB" w:rsidR="005F6450" w:rsidRPr="00825EFA" w:rsidRDefault="005F6450" w:rsidP="00B3672A">
      <w:pPr>
        <w:pStyle w:val="Akapitzlist"/>
        <w:ind w:left="142" w:hanging="142"/>
        <w:jc w:val="both"/>
      </w:pPr>
      <w:r w:rsidRPr="00825EFA">
        <w:t>- ułożenie na ocieplonej posadzce płyty OSB gr. 9 mm w pomieszczeniu łazienki, kuchni oraz części korytarza</w:t>
      </w:r>
      <w:r w:rsidR="00AA1F24" w:rsidRPr="00825EFA">
        <w:t>;</w:t>
      </w:r>
    </w:p>
    <w:p w14:paraId="62002645" w14:textId="2FC43E4D" w:rsidR="00B3672A" w:rsidRPr="00825EFA" w:rsidRDefault="005F6450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 xml:space="preserve">- odtworzenie </w:t>
      </w:r>
      <w:r w:rsidR="0072281E" w:rsidRPr="00825EFA">
        <w:t xml:space="preserve">wcześniej wyburzonej ścianki działowej z </w:t>
      </w:r>
      <w:r w:rsidR="000659B5" w:rsidRPr="00825EFA">
        <w:t xml:space="preserve">wodoodpornych </w:t>
      </w:r>
      <w:r w:rsidR="0072281E" w:rsidRPr="00825EFA">
        <w:t>płyt gipsowo-kartonowych na rusztach metalowych</w:t>
      </w:r>
      <w:r w:rsidR="00717634" w:rsidRPr="00825EFA">
        <w:t xml:space="preserve">, wypełnionych wełną mineralną gr. </w:t>
      </w:r>
      <w:r w:rsidR="00825EFA" w:rsidRPr="00825EFA">
        <w:t>12,</w:t>
      </w:r>
      <w:r w:rsidR="00717634" w:rsidRPr="00825EFA">
        <w:t xml:space="preserve">5 </w:t>
      </w:r>
      <w:r w:rsidR="00825EFA" w:rsidRPr="00825EFA">
        <w:t>m</w:t>
      </w:r>
      <w:r w:rsidR="00717634" w:rsidRPr="00825EFA">
        <w:t xml:space="preserve">m, </w:t>
      </w:r>
      <w:r w:rsidR="0072281E" w:rsidRPr="00825EFA">
        <w:t>z pokryciem obustronnym</w:t>
      </w:r>
      <w:r w:rsidR="00AA1F24" w:rsidRPr="00825EFA">
        <w:t>;</w:t>
      </w:r>
    </w:p>
    <w:p w14:paraId="6F81C3BE" w14:textId="44E560BB" w:rsidR="000659B5" w:rsidRPr="00825EFA" w:rsidRDefault="00B3672A" w:rsidP="00B3672A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lastRenderedPageBreak/>
        <w:t xml:space="preserve">1.5 </w:t>
      </w:r>
      <w:r w:rsidR="000659B5" w:rsidRPr="00825EFA">
        <w:rPr>
          <w:b/>
          <w:bCs/>
        </w:rPr>
        <w:t>Roboty elektryczne:</w:t>
      </w:r>
    </w:p>
    <w:p w14:paraId="2E7A212D" w14:textId="34099A7A" w:rsidR="000659B5" w:rsidRPr="00825EFA" w:rsidRDefault="000659B5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>- odtworzenie instalacji elektrycznej w odbudowanej ściance działowej</w:t>
      </w:r>
      <w:r w:rsidR="00AA1F24" w:rsidRPr="00825EFA">
        <w:t>;</w:t>
      </w:r>
    </w:p>
    <w:p w14:paraId="6E34980A" w14:textId="32F48D45" w:rsidR="000659B5" w:rsidRPr="00825EFA" w:rsidRDefault="00B3672A" w:rsidP="001F3B2D">
      <w:pPr>
        <w:pStyle w:val="Akapitzlist"/>
        <w:spacing w:after="0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1.6 </w:t>
      </w:r>
      <w:r w:rsidR="000659B5" w:rsidRPr="00825EFA">
        <w:rPr>
          <w:b/>
          <w:bCs/>
        </w:rPr>
        <w:t>Roboty posadzkarskie:</w:t>
      </w:r>
    </w:p>
    <w:p w14:paraId="5E08626A" w14:textId="6F781B33" w:rsidR="000659B5" w:rsidRPr="00825EFA" w:rsidRDefault="007C1EA6" w:rsidP="001F3B2D">
      <w:pPr>
        <w:pStyle w:val="Akapitzlist"/>
        <w:spacing w:after="0"/>
        <w:ind w:left="142" w:hanging="142"/>
        <w:jc w:val="both"/>
      </w:pPr>
      <w:r w:rsidRPr="00825EFA">
        <w:t>- zabezpieczenie posadzki w pomieszczeniu łazienki foli</w:t>
      </w:r>
      <w:r w:rsidR="00AB609C" w:rsidRPr="00825EFA">
        <w:t>ą</w:t>
      </w:r>
      <w:r w:rsidRPr="00825EFA">
        <w:t xml:space="preserve"> </w:t>
      </w:r>
      <w:proofErr w:type="spellStart"/>
      <w:r w:rsidRPr="00825EFA">
        <w:t>hydroizolacyjną</w:t>
      </w:r>
      <w:proofErr w:type="spellEnd"/>
      <w:r w:rsidRPr="00825EFA">
        <w:t xml:space="preserve"> wraz z taśmą uszczelniającą</w:t>
      </w:r>
      <w:r w:rsidR="00AA1F24" w:rsidRPr="00825EFA">
        <w:t>;</w:t>
      </w:r>
    </w:p>
    <w:p w14:paraId="4F608CCD" w14:textId="6DB86E68" w:rsidR="007C1EA6" w:rsidRPr="00825EFA" w:rsidRDefault="007C1EA6" w:rsidP="001F3B2D">
      <w:pPr>
        <w:pStyle w:val="Akapitzlist"/>
        <w:spacing w:after="0"/>
        <w:ind w:left="142" w:hanging="142"/>
        <w:jc w:val="both"/>
      </w:pPr>
      <w:r w:rsidRPr="00825EFA">
        <w:t>- ułożenie gresu na podłodze w pomieszczeniu łazienki, części korytarza oraz kuchni na zaprawie klejowej</w:t>
      </w:r>
      <w:r w:rsidR="00AA1F24" w:rsidRPr="00825EFA">
        <w:t>;</w:t>
      </w:r>
    </w:p>
    <w:p w14:paraId="4D1B292C" w14:textId="13161B8A" w:rsidR="007C1EA6" w:rsidRPr="00825EFA" w:rsidRDefault="007C1EA6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>- fugowanie</w:t>
      </w:r>
      <w:r w:rsidR="00AA1F24" w:rsidRPr="00825EFA">
        <w:t>;</w:t>
      </w:r>
    </w:p>
    <w:p w14:paraId="50654695" w14:textId="40426701" w:rsidR="007C1EA6" w:rsidRPr="00825EFA" w:rsidRDefault="00B3672A" w:rsidP="001F3B2D">
      <w:pPr>
        <w:spacing w:after="0"/>
        <w:jc w:val="both"/>
        <w:rPr>
          <w:b/>
          <w:bCs/>
        </w:rPr>
      </w:pPr>
      <w:r w:rsidRPr="00825EFA">
        <w:rPr>
          <w:b/>
          <w:bCs/>
        </w:rPr>
        <w:t xml:space="preserve">1.7 </w:t>
      </w:r>
      <w:r w:rsidR="007C1EA6" w:rsidRPr="00825EFA">
        <w:rPr>
          <w:b/>
          <w:bCs/>
        </w:rPr>
        <w:t>Roboty malarskie i okładzinowe:</w:t>
      </w:r>
    </w:p>
    <w:p w14:paraId="1AD077DB" w14:textId="70A1A285" w:rsidR="007C1EA6" w:rsidRPr="00825EFA" w:rsidRDefault="007C1EA6" w:rsidP="001F3B2D">
      <w:pPr>
        <w:pStyle w:val="Akapitzlist"/>
        <w:ind w:left="142" w:hanging="142"/>
        <w:jc w:val="both"/>
      </w:pPr>
      <w:r w:rsidRPr="00825EFA">
        <w:t>- oczyszczenie wszystkich ścian w łazience z pozostałych warstw kleju po skutych płyt</w:t>
      </w:r>
      <w:r w:rsidR="00717634" w:rsidRPr="00825EFA">
        <w:t>k</w:t>
      </w:r>
      <w:r w:rsidRPr="00825EFA">
        <w:t>ach</w:t>
      </w:r>
      <w:r w:rsidR="000A7F51" w:rsidRPr="00825EFA">
        <w:t>;</w:t>
      </w:r>
    </w:p>
    <w:p w14:paraId="7FB93C0F" w14:textId="07A82BE9" w:rsidR="00100A2F" w:rsidRPr="00825EFA" w:rsidRDefault="00100A2F" w:rsidP="001F3B2D">
      <w:pPr>
        <w:pStyle w:val="Akapitzlist"/>
        <w:ind w:left="142" w:hanging="142"/>
        <w:jc w:val="both"/>
      </w:pPr>
      <w:r w:rsidRPr="00825EFA">
        <w:t>- zabezpieczenie wszystkich ścian w łazience foli</w:t>
      </w:r>
      <w:r w:rsidR="00AA1F24" w:rsidRPr="00825EFA">
        <w:t>ą</w:t>
      </w:r>
      <w:r w:rsidRPr="00825EFA">
        <w:t xml:space="preserve"> </w:t>
      </w:r>
      <w:proofErr w:type="spellStart"/>
      <w:r w:rsidRPr="00825EFA">
        <w:t>hydroizolacyjną</w:t>
      </w:r>
      <w:proofErr w:type="spellEnd"/>
      <w:r w:rsidR="000A7F51" w:rsidRPr="00825EFA">
        <w:t>;</w:t>
      </w:r>
    </w:p>
    <w:p w14:paraId="1BFFE2AF" w14:textId="6477FB5F" w:rsidR="00100A2F" w:rsidRPr="00825EFA" w:rsidRDefault="00100A2F" w:rsidP="001F3B2D">
      <w:pPr>
        <w:pStyle w:val="Akapitzlist"/>
        <w:ind w:left="142" w:hanging="142"/>
        <w:jc w:val="both"/>
      </w:pPr>
      <w:r w:rsidRPr="00825EFA">
        <w:t>- ułożenie na powierzchni ścian w pomieszczeniu łazienki glazury na zaprawie klejowej</w:t>
      </w:r>
      <w:r w:rsidR="000A7F51" w:rsidRPr="00825EFA">
        <w:t>;</w:t>
      </w:r>
    </w:p>
    <w:p w14:paraId="531A60BD" w14:textId="391D99A8" w:rsidR="00865E3D" w:rsidRPr="00825EFA" w:rsidRDefault="00865E3D" w:rsidP="00865E3D">
      <w:pPr>
        <w:pStyle w:val="Akapitzlist"/>
        <w:ind w:left="142" w:hanging="142"/>
        <w:jc w:val="both"/>
      </w:pPr>
      <w:r w:rsidRPr="00825EFA">
        <w:t>- narożniki zewnętrzne wykończone poprzez fazowanie narożników płytek</w:t>
      </w:r>
    </w:p>
    <w:p w14:paraId="0802A44B" w14:textId="322DD4EE" w:rsidR="00100A2F" w:rsidRPr="00825EFA" w:rsidRDefault="00100A2F" w:rsidP="001F3B2D">
      <w:pPr>
        <w:pStyle w:val="Akapitzlist"/>
        <w:ind w:left="142" w:hanging="142"/>
        <w:jc w:val="both"/>
      </w:pPr>
      <w:r w:rsidRPr="00825EFA">
        <w:t>- przygotowanie pod malowanie z zeskrobaniem starej farby sufitu w łazience</w:t>
      </w:r>
      <w:r w:rsidR="000A7F51" w:rsidRPr="00825EFA">
        <w:t>;</w:t>
      </w:r>
    </w:p>
    <w:p w14:paraId="587F4BF8" w14:textId="43571BE8" w:rsidR="00100A2F" w:rsidRPr="00825EFA" w:rsidRDefault="00100A2F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>- zagruntowanie powierzchni ścian i sufit</w:t>
      </w:r>
      <w:r w:rsidR="00825EFA" w:rsidRPr="00825EFA">
        <w:t>u</w:t>
      </w:r>
      <w:r w:rsidRPr="00825EFA">
        <w:t xml:space="preserve"> oraz dwukrotne malowanie ich w pomieszczeniu </w:t>
      </w:r>
      <w:r w:rsidRPr="007B1630">
        <w:t>łazienki</w:t>
      </w:r>
      <w:r w:rsidR="009D7A58" w:rsidRPr="007B1630">
        <w:t xml:space="preserve"> (sufit)</w:t>
      </w:r>
      <w:r w:rsidRPr="007B1630">
        <w:t xml:space="preserve">, części korytarza </w:t>
      </w:r>
      <w:r w:rsidR="009D7A58">
        <w:t>(odbudowana ściana)</w:t>
      </w:r>
      <w:r w:rsidRPr="00825EFA">
        <w:t>. Użyte farby</w:t>
      </w:r>
      <w:r w:rsidR="00ED0C9F">
        <w:t xml:space="preserve"> akrylowo-kompozytowe, lateksowe</w:t>
      </w:r>
      <w:r w:rsidRPr="00825EFA">
        <w:t xml:space="preserve"> winny być odporne na wilgoć i pleśń</w:t>
      </w:r>
      <w:r w:rsidR="00ED0C9F">
        <w:t>, tj. zawierać jony srebra.</w:t>
      </w:r>
    </w:p>
    <w:p w14:paraId="6A41A6AD" w14:textId="1EDCD26C" w:rsidR="00100A2F" w:rsidRPr="00825EFA" w:rsidRDefault="00B3672A" w:rsidP="001F3B2D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1.8 </w:t>
      </w:r>
      <w:r w:rsidR="00100A2F" w:rsidRPr="00825EFA">
        <w:rPr>
          <w:b/>
          <w:bCs/>
        </w:rPr>
        <w:t>Roboty stolarskie:</w:t>
      </w:r>
    </w:p>
    <w:p w14:paraId="7B90EE46" w14:textId="42475379" w:rsidR="00D82E06" w:rsidRPr="00825EFA" w:rsidRDefault="00D82E06" w:rsidP="001F3B2D">
      <w:pPr>
        <w:pStyle w:val="Akapitzlist"/>
        <w:ind w:left="142" w:hanging="142"/>
        <w:jc w:val="both"/>
      </w:pPr>
      <w:r w:rsidRPr="00825EFA">
        <w:t xml:space="preserve">- montaż nowej stolarki drzwiowej do łazienki o wymiarach </w:t>
      </w:r>
      <w:r w:rsidR="00825EFA" w:rsidRPr="00825EFA">
        <w:t>7</w:t>
      </w:r>
      <w:r w:rsidRPr="00825EFA">
        <w:t>0 x 200 cm wraz z ościeżnicami w ilości 1 szt. W zakres montażu nowego skrzydła drzwiowego wchodzi również dostarczenie i montaż zawiasów, zamka i klamki. Zamawiający wymaga aby dostarczone drzwi posiadały</w:t>
      </w:r>
      <w:r w:rsidR="00D21673" w:rsidRPr="00825EFA">
        <w:t xml:space="preserve"> </w:t>
      </w:r>
      <w:r w:rsidRPr="00825EFA">
        <w:t xml:space="preserve">fabrycznie wycięty otwór/otwory wentylacyjne. </w:t>
      </w:r>
      <w:r w:rsidRPr="00825EFA">
        <w:rPr>
          <w:b/>
          <w:bCs/>
          <w:u w:val="single"/>
        </w:rPr>
        <w:t>Uwaga!</w:t>
      </w:r>
      <w:r w:rsidRPr="00825EFA">
        <w:t xml:space="preserve"> Zamawiający wymaga</w:t>
      </w:r>
      <w:r w:rsidR="00D21673" w:rsidRPr="00825EFA">
        <w:t xml:space="preserve"> </w:t>
      </w:r>
      <w:r w:rsidRPr="00825EFA">
        <w:t>wyregulowania pozostałych skrzydeł drzwiowych</w:t>
      </w:r>
      <w:r w:rsidR="00CA6C8B" w:rsidRPr="00825EFA">
        <w:t xml:space="preserve"> w</w:t>
      </w:r>
      <w:r w:rsidRPr="00825EFA">
        <w:t xml:space="preserve"> </w:t>
      </w:r>
      <w:r w:rsidR="00CA6C8B" w:rsidRPr="00825EFA">
        <w:t xml:space="preserve">ilość 1 szt. </w:t>
      </w:r>
      <w:r w:rsidRPr="00825EFA">
        <w:t>znajdujących się w domku letniskowym nr</w:t>
      </w:r>
      <w:r w:rsidR="00D21673" w:rsidRPr="00825EFA">
        <w:t xml:space="preserve"> </w:t>
      </w:r>
      <w:r w:rsidRPr="00825EFA">
        <w:t>11, tak aby żadne skrzydło nie ocierało o posadzkę;</w:t>
      </w:r>
    </w:p>
    <w:p w14:paraId="6BA16914" w14:textId="6D2BA11A" w:rsidR="0064798A" w:rsidRPr="00825EFA" w:rsidRDefault="0064798A" w:rsidP="001F3B2D">
      <w:pPr>
        <w:pStyle w:val="Akapitzlist"/>
        <w:ind w:left="142" w:hanging="142"/>
        <w:jc w:val="both"/>
      </w:pPr>
      <w:r w:rsidRPr="00825EFA">
        <w:t>- montaż listew przejściowych łączących gres z panelami</w:t>
      </w:r>
      <w:r w:rsidR="001F3B2D" w:rsidRPr="00825EFA">
        <w:t xml:space="preserve"> (5 m)</w:t>
      </w:r>
      <w:r w:rsidRPr="00825EFA">
        <w:t>;</w:t>
      </w:r>
    </w:p>
    <w:p w14:paraId="32641227" w14:textId="053C92BA" w:rsidR="00D82E06" w:rsidRDefault="00D82E06" w:rsidP="001F3B2D">
      <w:pPr>
        <w:pStyle w:val="Akapitzlist"/>
        <w:ind w:left="142" w:hanging="142"/>
        <w:jc w:val="both"/>
      </w:pPr>
      <w:r w:rsidRPr="00825EFA">
        <w:t>- montaż progu podłogowego pomiędzy korytarzem</w:t>
      </w:r>
      <w:r w:rsidR="00EA3E36" w:rsidRPr="00825EFA">
        <w:t>, a wejściem głównym do domku</w:t>
      </w:r>
      <w:r w:rsidRPr="00825EFA">
        <w:t>;</w:t>
      </w:r>
    </w:p>
    <w:p w14:paraId="7FD5922E" w14:textId="5469A73F" w:rsidR="008F2CA1" w:rsidRPr="00825EFA" w:rsidRDefault="008F2CA1" w:rsidP="001F3B2D">
      <w:pPr>
        <w:pStyle w:val="Akapitzlist"/>
        <w:ind w:left="142" w:hanging="142"/>
        <w:jc w:val="both"/>
      </w:pPr>
      <w:r>
        <w:t>- montaż progu podłogowego pomiędzy korytarzem, a wejściem do sypialni;</w:t>
      </w:r>
    </w:p>
    <w:p w14:paraId="49BD5106" w14:textId="1E7963E0" w:rsidR="005A7A9D" w:rsidRPr="00825EFA" w:rsidRDefault="00D82E06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>- montaż listew przypodłogowych;</w:t>
      </w:r>
    </w:p>
    <w:p w14:paraId="7A2F00D8" w14:textId="2A34540F" w:rsidR="000A7F51" w:rsidRPr="00825EFA" w:rsidRDefault="00B3672A" w:rsidP="001F3B2D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1.9 </w:t>
      </w:r>
      <w:r w:rsidR="000A7F51" w:rsidRPr="00825EFA">
        <w:rPr>
          <w:b/>
          <w:bCs/>
        </w:rPr>
        <w:t xml:space="preserve">Roboty montażowe asortymentu: </w:t>
      </w:r>
    </w:p>
    <w:p w14:paraId="747FDBF8" w14:textId="048516A0" w:rsidR="000A7F51" w:rsidRPr="00825EFA" w:rsidRDefault="000A7F51" w:rsidP="001F3B2D">
      <w:pPr>
        <w:pStyle w:val="Akapitzlist"/>
        <w:ind w:left="142" w:hanging="142"/>
        <w:jc w:val="both"/>
      </w:pPr>
      <w:r w:rsidRPr="00825EFA">
        <w:t>- montaż dotychczasowej miski WC, która została wcześniej zdemontowana</w:t>
      </w:r>
      <w:r w:rsidR="005A7A9D" w:rsidRPr="00825EFA">
        <w:t xml:space="preserve"> wraz z podłączeniem do instalacji kanalizacji</w:t>
      </w:r>
      <w:r w:rsidRPr="00825EFA">
        <w:t>;</w:t>
      </w:r>
    </w:p>
    <w:p w14:paraId="45C1A66F" w14:textId="3846EC3D" w:rsidR="000A7F51" w:rsidRPr="00825EFA" w:rsidRDefault="000A7F51" w:rsidP="00825EFA">
      <w:pPr>
        <w:pStyle w:val="Akapitzlist"/>
        <w:ind w:left="142" w:hanging="142"/>
        <w:jc w:val="both"/>
      </w:pPr>
      <w:r w:rsidRPr="00825EFA">
        <w:t xml:space="preserve">- montaż nowej </w:t>
      </w:r>
      <w:r w:rsidR="00825EFA" w:rsidRPr="00825EFA">
        <w:t>stojącej</w:t>
      </w:r>
      <w:r w:rsidRPr="00825EFA">
        <w:t xml:space="preserve"> </w:t>
      </w:r>
      <w:r w:rsidR="00825EFA" w:rsidRPr="00825EFA">
        <w:t xml:space="preserve">szafki </w:t>
      </w:r>
      <w:r w:rsidRPr="00825EFA">
        <w:t>umywalkowej</w:t>
      </w:r>
      <w:r w:rsidR="00825EFA" w:rsidRPr="00825EFA">
        <w:t xml:space="preserve"> z umywalką</w:t>
      </w:r>
      <w:r w:rsidRPr="00825EFA">
        <w:t xml:space="preserve"> wraz z podłączeniem do instalacji kanalizacyjnej;</w:t>
      </w:r>
    </w:p>
    <w:p w14:paraId="0D4C0618" w14:textId="49B7C833" w:rsidR="000A7F51" w:rsidRPr="00825EFA" w:rsidRDefault="000A7F51" w:rsidP="001F3B2D">
      <w:pPr>
        <w:pStyle w:val="Akapitzlist"/>
        <w:ind w:left="142" w:hanging="142"/>
        <w:jc w:val="both"/>
      </w:pPr>
      <w:r w:rsidRPr="00825EFA">
        <w:t>- montaż nowej baterii umywalkowej wraz z podłączeniem do instalacji wodnej;</w:t>
      </w:r>
    </w:p>
    <w:p w14:paraId="7C5A770B" w14:textId="54CAD839" w:rsidR="000A7F51" w:rsidRPr="00825EFA" w:rsidRDefault="000A7F51" w:rsidP="001F3B2D">
      <w:pPr>
        <w:pStyle w:val="Akapitzlist"/>
        <w:ind w:left="142" w:hanging="142"/>
        <w:jc w:val="both"/>
      </w:pPr>
      <w:r w:rsidRPr="00825EFA">
        <w:t xml:space="preserve">- montaż dotychczasowego lustra, które zostało wcześniej zdemontowane; </w:t>
      </w:r>
    </w:p>
    <w:p w14:paraId="04D5D43C" w14:textId="3C63F90E" w:rsidR="000A7F51" w:rsidRPr="00825EFA" w:rsidRDefault="000A7F51" w:rsidP="001F3B2D">
      <w:pPr>
        <w:pStyle w:val="Akapitzlist"/>
        <w:ind w:left="142" w:hanging="142"/>
        <w:jc w:val="both"/>
      </w:pPr>
      <w:r w:rsidRPr="00825EFA">
        <w:t>- montaż nowej baterii prysznicowej wraz z podłączeniem do instalacji wodnej;</w:t>
      </w:r>
    </w:p>
    <w:p w14:paraId="62565C89" w14:textId="3DD05E3A" w:rsidR="005A7A9D" w:rsidRPr="00825EFA" w:rsidRDefault="005A7A9D" w:rsidP="001F3B2D">
      <w:pPr>
        <w:pStyle w:val="Akapitzlist"/>
        <w:ind w:left="142" w:hanging="142"/>
        <w:jc w:val="both"/>
      </w:pPr>
      <w:r w:rsidRPr="00825EFA">
        <w:t>- montaż now</w:t>
      </w:r>
      <w:r w:rsidR="00EA3E36" w:rsidRPr="00825EFA">
        <w:t xml:space="preserve">ych drzwi prysznicowych </w:t>
      </w:r>
      <w:r w:rsidR="00D74EA6" w:rsidRPr="00825EFA">
        <w:t xml:space="preserve">ze szkła hartowanego (110 cm) </w:t>
      </w:r>
      <w:r w:rsidR="00EA3E36" w:rsidRPr="00825EFA">
        <w:t>o wym. 110x195</w:t>
      </w:r>
    </w:p>
    <w:p w14:paraId="5513ED17" w14:textId="0736A8F0" w:rsidR="00EA3E36" w:rsidRPr="00825EFA" w:rsidRDefault="00EA3E36" w:rsidP="001F3B2D">
      <w:pPr>
        <w:pStyle w:val="Akapitzlist"/>
        <w:ind w:left="142" w:hanging="142"/>
        <w:jc w:val="both"/>
      </w:pPr>
      <w:r w:rsidRPr="00825EFA">
        <w:t>- montaż nowego prostokątnego</w:t>
      </w:r>
      <w:r w:rsidR="00C473DB">
        <w:t>, głębokiego</w:t>
      </w:r>
      <w:r w:rsidRPr="00825EFA">
        <w:t xml:space="preserve"> brodzika </w:t>
      </w:r>
      <w:r w:rsidR="00C473DB">
        <w:t>prysznicowego</w:t>
      </w:r>
      <w:r w:rsidRPr="00825EFA">
        <w:t xml:space="preserve"> (kolor: biały) wraz z syfonem czyszczonym od góry o wym. 90x110</w:t>
      </w:r>
    </w:p>
    <w:p w14:paraId="242C2E19" w14:textId="31F9533B" w:rsidR="000A7F51" w:rsidRPr="00825EFA" w:rsidRDefault="005A7A9D" w:rsidP="001F3B2D">
      <w:pPr>
        <w:pStyle w:val="Akapitzlist"/>
        <w:ind w:left="142" w:hanging="142"/>
        <w:jc w:val="both"/>
      </w:pPr>
      <w:r w:rsidRPr="00825EFA">
        <w:t>- montaż dotychczasowego grzejnika elektrycznego, który wcześniej został zdemontowany;</w:t>
      </w:r>
    </w:p>
    <w:p w14:paraId="44FAC384" w14:textId="303ECF02" w:rsidR="005A7A9D" w:rsidRPr="00825EFA" w:rsidRDefault="005A7A9D" w:rsidP="00B01335">
      <w:pPr>
        <w:pStyle w:val="Akapitzlist"/>
        <w:spacing w:after="240"/>
        <w:ind w:left="142" w:hanging="142"/>
        <w:contextualSpacing w:val="0"/>
        <w:jc w:val="both"/>
      </w:pPr>
      <w:r w:rsidRPr="00825EFA">
        <w:t>- wymiana na nowe ściennych włączników elektrycznych i kontaktów elektrycznych (</w:t>
      </w:r>
      <w:r w:rsidR="007D0E3E" w:rsidRPr="00825EFA">
        <w:t>7</w:t>
      </w:r>
      <w:r w:rsidRPr="00825EFA">
        <w:t xml:space="preserve"> szt.) o</w:t>
      </w:r>
      <w:r w:rsidR="00EA1D3B">
        <w:t> </w:t>
      </w:r>
      <w:r w:rsidRPr="00825EFA">
        <w:t xml:space="preserve">podwyższonym IP, odpowiednim dla pomieszczeń narażonych na dużą wilgotność powietrza; </w:t>
      </w:r>
    </w:p>
    <w:p w14:paraId="14F93139" w14:textId="2FADD200" w:rsidR="005A7A9D" w:rsidRPr="00825EFA" w:rsidRDefault="00B3672A" w:rsidP="001F3B2D">
      <w:pPr>
        <w:pStyle w:val="Akapitzlist"/>
        <w:ind w:left="142" w:hanging="142"/>
        <w:jc w:val="both"/>
        <w:rPr>
          <w:b/>
          <w:bCs/>
        </w:rPr>
      </w:pPr>
      <w:r w:rsidRPr="00825EFA">
        <w:rPr>
          <w:b/>
          <w:bCs/>
        </w:rPr>
        <w:t xml:space="preserve">1.10 </w:t>
      </w:r>
      <w:r w:rsidR="005A7A9D" w:rsidRPr="00825EFA">
        <w:rPr>
          <w:b/>
          <w:bCs/>
        </w:rPr>
        <w:t>Roboty końcowe:</w:t>
      </w:r>
    </w:p>
    <w:p w14:paraId="0B31D712" w14:textId="79262EF8" w:rsidR="005A7A9D" w:rsidRPr="00825EFA" w:rsidRDefault="005A7A9D" w:rsidP="001F3B2D">
      <w:pPr>
        <w:pStyle w:val="Akapitzlist"/>
        <w:ind w:left="142" w:hanging="142"/>
        <w:jc w:val="both"/>
      </w:pPr>
      <w:r w:rsidRPr="00825EFA">
        <w:t>- uprzątnięcie terenu prac</w:t>
      </w:r>
      <w:r w:rsidR="00AA1F24" w:rsidRPr="00825EFA">
        <w:t>;</w:t>
      </w:r>
    </w:p>
    <w:p w14:paraId="53F75733" w14:textId="74420C47" w:rsidR="00825EFA" w:rsidRPr="008F2CA1" w:rsidRDefault="005A7A9D" w:rsidP="008F2CA1">
      <w:pPr>
        <w:pStyle w:val="Akapitzlist"/>
        <w:spacing w:after="240"/>
        <w:ind w:left="142" w:hanging="142"/>
        <w:contextualSpacing w:val="0"/>
        <w:jc w:val="both"/>
      </w:pPr>
      <w:r w:rsidRPr="00825EFA">
        <w:t>- utylizacja odpadów</w:t>
      </w:r>
      <w:r w:rsidR="001F3B2D" w:rsidRPr="00825EFA">
        <w:t>.</w:t>
      </w:r>
    </w:p>
    <w:p w14:paraId="42808DAB" w14:textId="13E1AEB0" w:rsidR="003B3234" w:rsidRPr="00825EFA" w:rsidRDefault="00B3672A" w:rsidP="00B3672A">
      <w:pPr>
        <w:spacing w:after="0" w:line="360" w:lineRule="auto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lastRenderedPageBreak/>
        <w:t xml:space="preserve">4. </w:t>
      </w:r>
      <w:r w:rsidR="002F3636" w:rsidRPr="00825EFA">
        <w:rPr>
          <w:b/>
          <w:bCs/>
          <w:sz w:val="24"/>
          <w:szCs w:val="24"/>
        </w:rPr>
        <w:t>Wymagania dotyczące prac remontowych</w:t>
      </w:r>
      <w:r w:rsidRPr="00825EFA">
        <w:rPr>
          <w:b/>
          <w:bCs/>
          <w:sz w:val="24"/>
          <w:szCs w:val="24"/>
        </w:rPr>
        <w:t>.</w:t>
      </w:r>
    </w:p>
    <w:p w14:paraId="17D2F24E" w14:textId="1194D3D0" w:rsidR="00A74F4F" w:rsidRPr="00825EFA" w:rsidRDefault="00C96187" w:rsidP="00C96187">
      <w:pPr>
        <w:pStyle w:val="Akapitzlist"/>
        <w:ind w:left="0"/>
        <w:jc w:val="both"/>
      </w:pPr>
      <w:r w:rsidRPr="00825EFA">
        <w:t>Ze względu na fakt prowadzenia prac remontowych tylko w części domku letniskowego, Wykonawca będzie zobowiązany odpowiednio zabezpieczyć</w:t>
      </w:r>
      <w:r w:rsidR="007D0E3E" w:rsidRPr="00825EFA">
        <w:t xml:space="preserve"> </w:t>
      </w:r>
      <w:r w:rsidRPr="00825EFA">
        <w:t xml:space="preserve">część podłogi (która nie jest przeznaczona do rozbiórki), okna, meble, urządzenia i przejście do sypialni przed zabrudzeniami i uszkodzeniami. </w:t>
      </w:r>
    </w:p>
    <w:p w14:paraId="2E0BF620" w14:textId="07BD8125" w:rsidR="00EC4B35" w:rsidRPr="00825EFA" w:rsidRDefault="00A74F4F" w:rsidP="00C96187">
      <w:pPr>
        <w:pStyle w:val="Akapitzlist"/>
        <w:ind w:left="0"/>
        <w:jc w:val="both"/>
      </w:pPr>
      <w:r w:rsidRPr="00825EFA">
        <w:t>W przypadku zanieczyszczenia pozostałych pomieszczeń nieobjętych zakresem prac lub terenu wokół budynku, w trakcie wykonywania robót Wykonawca jest zobowiązany do ich uprzątnięcia i</w:t>
      </w:r>
      <w:r w:rsidR="00EA1D3B">
        <w:t> </w:t>
      </w:r>
      <w:r w:rsidRPr="00825EFA">
        <w:t>uporządkowania na własny koszt.</w:t>
      </w:r>
    </w:p>
    <w:p w14:paraId="1DCD9652" w14:textId="61EC0DF4" w:rsidR="00C96187" w:rsidRPr="00825EFA" w:rsidRDefault="00C96187" w:rsidP="00C96187">
      <w:pPr>
        <w:pStyle w:val="Akapitzlist"/>
        <w:ind w:left="0"/>
        <w:jc w:val="both"/>
      </w:pPr>
      <w:r w:rsidRPr="00825EFA">
        <w:t>Tym samym wszelkie materiały z rozbiórki fragmentów istniejącej podłogi lub innych elementów koniecznych do rozbiórki, Wykonawca złoży w miejscu uzgodnionym wcześniej z Zamawiającym, a</w:t>
      </w:r>
      <w:r w:rsidR="00EA1D3B">
        <w:t> </w:t>
      </w:r>
      <w:r w:rsidRPr="00825EFA">
        <w:t>następnie</w:t>
      </w:r>
      <w:r w:rsidR="005F3526" w:rsidRPr="00825EFA">
        <w:t xml:space="preserve"> zutylizuje we własnym zakresie i na własny koszt</w:t>
      </w:r>
      <w:r w:rsidR="00EA1D3B">
        <w:t>.</w:t>
      </w:r>
    </w:p>
    <w:p w14:paraId="7AA3DC4B" w14:textId="7B473429" w:rsidR="00432231" w:rsidRPr="00825EFA" w:rsidRDefault="00F7753D" w:rsidP="00EC4B35">
      <w:pPr>
        <w:pStyle w:val="Akapitzlist"/>
        <w:ind w:left="0"/>
        <w:contextualSpacing w:val="0"/>
        <w:jc w:val="both"/>
      </w:pPr>
      <w:r w:rsidRPr="00825EFA">
        <w:t>Poszczególne etapy robót należy prowadzić zgodnie ze sztuk</w:t>
      </w:r>
      <w:r w:rsidR="00C96187" w:rsidRPr="00825EFA">
        <w:t>ą</w:t>
      </w:r>
      <w:r w:rsidRPr="00825EFA">
        <w:t xml:space="preserve"> budowlaną oraz zgodnie z kartami technicznymi użytych materiałów.</w:t>
      </w:r>
    </w:p>
    <w:p w14:paraId="228D3176" w14:textId="27E7B520" w:rsidR="00F7753D" w:rsidRPr="00825EFA" w:rsidRDefault="00B3672A" w:rsidP="00B3672A">
      <w:pPr>
        <w:spacing w:after="0" w:line="360" w:lineRule="auto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 xml:space="preserve">5. </w:t>
      </w:r>
      <w:r w:rsidR="00EC4B35" w:rsidRPr="00825EFA">
        <w:rPr>
          <w:b/>
          <w:bCs/>
          <w:sz w:val="24"/>
          <w:szCs w:val="24"/>
        </w:rPr>
        <w:t>Materiały</w:t>
      </w:r>
      <w:r w:rsidRPr="00825EFA">
        <w:rPr>
          <w:b/>
          <w:bCs/>
          <w:sz w:val="24"/>
          <w:szCs w:val="24"/>
        </w:rPr>
        <w:t>.</w:t>
      </w:r>
      <w:r w:rsidR="00EC4B35" w:rsidRPr="00825EFA">
        <w:rPr>
          <w:b/>
          <w:bCs/>
          <w:sz w:val="24"/>
          <w:szCs w:val="24"/>
        </w:rPr>
        <w:t xml:space="preserve"> </w:t>
      </w:r>
    </w:p>
    <w:p w14:paraId="7D78923D" w14:textId="056087E4" w:rsidR="00EC4B35" w:rsidRPr="00825EFA" w:rsidRDefault="00EC4B35" w:rsidP="00EC4B35">
      <w:pPr>
        <w:jc w:val="both"/>
      </w:pPr>
      <w:r w:rsidRPr="00825EFA">
        <w:t>Wykonawca przedstawi Zamawiającemu do akceptacji próbki materiałów wykończeniowych oraz uzyska akceptację kolorystyki tych materiałów. Podobnie w przypadku zakupu nowej armatury łazienkowej (</w:t>
      </w:r>
      <w:r w:rsidR="009861C9" w:rsidRPr="00825EFA">
        <w:t>umywalka</w:t>
      </w:r>
      <w:r w:rsidR="00C0664B" w:rsidRPr="00825EFA">
        <w:t>, ściana czołowa kabiny prysznicowej, brodzik</w:t>
      </w:r>
      <w:r w:rsidR="009861C9" w:rsidRPr="00825EFA">
        <w:t>) oraz białego montażu (bateria umywalkowa i prysznicowa)</w:t>
      </w:r>
      <w:r w:rsidRPr="00825EFA">
        <w:t>.</w:t>
      </w:r>
    </w:p>
    <w:p w14:paraId="5C5F7D9A" w14:textId="7D5D8ED2" w:rsidR="00EC4B35" w:rsidRPr="00825EFA" w:rsidRDefault="00EC4B35" w:rsidP="009861C9">
      <w:pPr>
        <w:contextualSpacing/>
        <w:jc w:val="both"/>
      </w:pPr>
      <w:r w:rsidRPr="00825EFA">
        <w:t>Wykonawca zobowiązany jest stosować przy wykonywaniu robót materiały i wyroby budowlane dopuszczone do obrotu i powszechnego stosowania w budownictwie, tj. takie, które:</w:t>
      </w:r>
    </w:p>
    <w:p w14:paraId="093D1936" w14:textId="76441C93" w:rsidR="00EC4B35" w:rsidRPr="00825EFA" w:rsidRDefault="00EC4B35" w:rsidP="00EC4B35">
      <w:pPr>
        <w:jc w:val="both"/>
      </w:pPr>
      <w:r w:rsidRPr="00825EFA">
        <w:t xml:space="preserve">- posiadają certyfikat na znak bezpieczeństwa, </w:t>
      </w:r>
      <w:r w:rsidR="009861C9" w:rsidRPr="00825EFA">
        <w:t>wykazujący, że zapewniono zgodność z kryteriami technicznymi określonymi na podstawie Polskich Norm, aprobat technicznych oraz właściwych przepisów i dokumentów technicznych (dla wyrobów podlegającym tej certyfikacji).</w:t>
      </w:r>
    </w:p>
    <w:p w14:paraId="339C5FFD" w14:textId="3EA05826" w:rsidR="009861C9" w:rsidRPr="00825EFA" w:rsidRDefault="009861C9" w:rsidP="00EC4B35">
      <w:pPr>
        <w:jc w:val="both"/>
      </w:pPr>
      <w:r w:rsidRPr="00825EFA">
        <w:t>Wszystkie materiały użyte do w/w prac remontowych powinny być fabrycznie nowe, wolne od wad, jakościowo dobre i spełniające wymagania obowiązujących przepisów i norm oraz być zamontowane w sposób gwarantujący bezpieczeństwo osób z nich korzystających.</w:t>
      </w:r>
    </w:p>
    <w:p w14:paraId="4DD6D1B5" w14:textId="7A63B0A6" w:rsidR="00AA1F24" w:rsidRPr="00825EFA" w:rsidRDefault="00B3672A" w:rsidP="00B3672A">
      <w:pPr>
        <w:spacing w:after="0" w:line="360" w:lineRule="auto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 xml:space="preserve">6. </w:t>
      </w:r>
      <w:r w:rsidR="00AA1F24" w:rsidRPr="00825EFA">
        <w:rPr>
          <w:b/>
          <w:bCs/>
          <w:sz w:val="24"/>
          <w:szCs w:val="24"/>
        </w:rPr>
        <w:t>Odbiór ostateczny robót</w:t>
      </w:r>
      <w:r w:rsidRPr="00825EFA">
        <w:rPr>
          <w:b/>
          <w:bCs/>
          <w:sz w:val="24"/>
          <w:szCs w:val="24"/>
        </w:rPr>
        <w:t>.</w:t>
      </w:r>
    </w:p>
    <w:p w14:paraId="1199CA3B" w14:textId="63A981E9" w:rsidR="00AA1F24" w:rsidRPr="00825EFA" w:rsidRDefault="00AA1F24" w:rsidP="006B448E">
      <w:pPr>
        <w:jc w:val="both"/>
      </w:pPr>
      <w:r w:rsidRPr="00825EFA">
        <w:t>Odbiór polega na finalnej ocenie rzeczywistego wykonania robót w odniesieniu do ich ilości, jakości i</w:t>
      </w:r>
      <w:r w:rsidR="00EA1D3B">
        <w:t> </w:t>
      </w:r>
      <w:r w:rsidRPr="00825EFA">
        <w:t>wartości. Całkowite zakończenie robót oraz gotowość do odbioru ostatecznego będzie stwierdzona przez Wykonawcę i powia</w:t>
      </w:r>
      <w:r w:rsidR="006B448E" w:rsidRPr="00825EFA">
        <w:t>domi o tym fakcie Zamawiającego. Odbiór ostateczny nastąpi w terminie ustalonym w umowie.</w:t>
      </w:r>
    </w:p>
    <w:p w14:paraId="42345012" w14:textId="16247653" w:rsidR="00AB609C" w:rsidRPr="00825EFA" w:rsidRDefault="00B3672A" w:rsidP="00B3672A">
      <w:pPr>
        <w:spacing w:after="0" w:line="360" w:lineRule="auto"/>
        <w:rPr>
          <w:b/>
          <w:bCs/>
          <w:sz w:val="24"/>
          <w:szCs w:val="24"/>
        </w:rPr>
      </w:pPr>
      <w:r w:rsidRPr="00825EFA">
        <w:rPr>
          <w:b/>
          <w:bCs/>
          <w:sz w:val="24"/>
          <w:szCs w:val="24"/>
        </w:rPr>
        <w:t xml:space="preserve">7. </w:t>
      </w:r>
      <w:r w:rsidR="00AB609C" w:rsidRPr="00825EFA">
        <w:rPr>
          <w:b/>
          <w:bCs/>
          <w:sz w:val="24"/>
          <w:szCs w:val="24"/>
        </w:rPr>
        <w:t>Termin wykonania</w:t>
      </w:r>
      <w:r w:rsidRPr="00825EFA">
        <w:rPr>
          <w:b/>
          <w:bCs/>
          <w:sz w:val="24"/>
          <w:szCs w:val="24"/>
        </w:rPr>
        <w:t>.</w:t>
      </w:r>
    </w:p>
    <w:p w14:paraId="1206B562" w14:textId="62AA0E0C" w:rsidR="00AB609C" w:rsidRPr="00825EFA" w:rsidRDefault="008620AD" w:rsidP="00AB609C">
      <w:pPr>
        <w:spacing w:after="0"/>
      </w:pPr>
      <w:r w:rsidRPr="00825EFA">
        <w:rPr>
          <w:b/>
          <w:bCs/>
        </w:rPr>
        <w:t>1.1</w:t>
      </w:r>
      <w:r w:rsidRPr="00825EFA">
        <w:t xml:space="preserve"> </w:t>
      </w:r>
      <w:r w:rsidR="00B243D0" w:rsidRPr="00825EFA">
        <w:t>T</w:t>
      </w:r>
      <w:r w:rsidR="00AB609C" w:rsidRPr="00825EFA">
        <w:t xml:space="preserve">ermin wykonania robót </w:t>
      </w:r>
      <w:r w:rsidR="001279C6" w:rsidRPr="00825EFA">
        <w:rPr>
          <w:b/>
          <w:bCs/>
        </w:rPr>
        <w:t>4</w:t>
      </w:r>
      <w:r w:rsidR="00AB609C" w:rsidRPr="00825EFA">
        <w:rPr>
          <w:b/>
          <w:bCs/>
        </w:rPr>
        <w:t>0 dni kalendarzowych</w:t>
      </w:r>
      <w:r w:rsidR="00AB609C" w:rsidRPr="00825EFA">
        <w:t xml:space="preserve"> od dnia podpisania umowy</w:t>
      </w:r>
      <w:r w:rsidRPr="00825EFA">
        <w:t>;</w:t>
      </w:r>
    </w:p>
    <w:p w14:paraId="7B6D0D0E" w14:textId="63FDA745" w:rsidR="008620AD" w:rsidRPr="00825EFA" w:rsidRDefault="008620AD" w:rsidP="00AA1F24">
      <w:pPr>
        <w:spacing w:after="0"/>
        <w:jc w:val="both"/>
      </w:pPr>
      <w:r w:rsidRPr="00825EFA">
        <w:rPr>
          <w:b/>
          <w:bCs/>
        </w:rPr>
        <w:t>1.2</w:t>
      </w:r>
      <w:r w:rsidRPr="00825EFA">
        <w:t xml:space="preserve"> </w:t>
      </w:r>
      <w:r w:rsidR="00AB609C" w:rsidRPr="00825EFA">
        <w:t>Wykonawca udzieli gwarancji na wykonane roboty 36</w:t>
      </w:r>
      <w:r w:rsidR="00B3672A" w:rsidRPr="00825EFA">
        <w:t xml:space="preserve"> </w:t>
      </w:r>
      <w:r w:rsidR="00AB609C" w:rsidRPr="00825EFA">
        <w:t xml:space="preserve">miesięcy od daty </w:t>
      </w:r>
      <w:r w:rsidR="00AA1F24" w:rsidRPr="00825EFA">
        <w:t>odbioru ostatecznego</w:t>
      </w:r>
      <w:r w:rsidRPr="00825EFA">
        <w:t>;</w:t>
      </w:r>
    </w:p>
    <w:p w14:paraId="57F2A693" w14:textId="35CDE4C1" w:rsidR="007D0E3E" w:rsidRPr="00825EFA" w:rsidRDefault="007D0E3E" w:rsidP="00AA1F24">
      <w:pPr>
        <w:spacing w:after="0"/>
        <w:jc w:val="both"/>
      </w:pPr>
      <w:r w:rsidRPr="00825EFA">
        <w:rPr>
          <w:b/>
          <w:bCs/>
        </w:rPr>
        <w:t>1.</w:t>
      </w:r>
      <w:r w:rsidR="00113C45" w:rsidRPr="00825EFA">
        <w:rPr>
          <w:b/>
          <w:bCs/>
        </w:rPr>
        <w:t>3</w:t>
      </w:r>
      <w:r w:rsidRPr="00825EFA">
        <w:t xml:space="preserve"> Termin płatności do 30 dni po dostarczeniu do Zamawiającego prawidłowo wystawionej faktury i</w:t>
      </w:r>
      <w:r w:rsidR="00EA1D3B">
        <w:t> </w:t>
      </w:r>
      <w:r w:rsidRPr="00825EFA">
        <w:t>po podpisaniu protokołu ostatecznego przez obie strony.</w:t>
      </w:r>
    </w:p>
    <w:p w14:paraId="284657EF" w14:textId="7CCFA0A3" w:rsidR="00EC4B35" w:rsidRDefault="00EC4B35" w:rsidP="00EC4B35">
      <w:pPr>
        <w:spacing w:after="0" w:line="360" w:lineRule="auto"/>
        <w:rPr>
          <w:b/>
          <w:bCs/>
          <w:sz w:val="24"/>
          <w:szCs w:val="24"/>
        </w:rPr>
      </w:pPr>
    </w:p>
    <w:p w14:paraId="466E7727" w14:textId="6674C49D" w:rsidR="00F72F83" w:rsidRDefault="007E07F4" w:rsidP="00EC4B35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Załączniki:</w:t>
      </w:r>
    </w:p>
    <w:p w14:paraId="28A7B3BF" w14:textId="439FBEB4" w:rsidR="007E07F4" w:rsidRPr="007E07F4" w:rsidRDefault="007E07F4" w:rsidP="007E07F4">
      <w:pPr>
        <w:pStyle w:val="Akapitzlist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>
        <w:t>Rzut parteru remontowanego domku, na którym zakreskowano obszar przewidziany do remontu.</w:t>
      </w:r>
    </w:p>
    <w:p w14:paraId="6263E58E" w14:textId="4BD7BAD2" w:rsidR="007E07F4" w:rsidRPr="007E07F4" w:rsidRDefault="007E07F4" w:rsidP="007E07F4">
      <w:pPr>
        <w:pStyle w:val="Akapitzlist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>
        <w:t>Zdjęcia obrazujące stan obecny</w:t>
      </w:r>
    </w:p>
    <w:sectPr w:rsidR="007E07F4" w:rsidRPr="007E0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4AD"/>
    <w:multiLevelType w:val="multilevel"/>
    <w:tmpl w:val="CCB61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24C4494"/>
    <w:multiLevelType w:val="hybridMultilevel"/>
    <w:tmpl w:val="85FEE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B1DA5"/>
    <w:multiLevelType w:val="hybridMultilevel"/>
    <w:tmpl w:val="D7543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EEB"/>
    <w:rsid w:val="000659B5"/>
    <w:rsid w:val="000937CB"/>
    <w:rsid w:val="000A7F51"/>
    <w:rsid w:val="000B4C78"/>
    <w:rsid w:val="000C5C17"/>
    <w:rsid w:val="00100A2F"/>
    <w:rsid w:val="00113C45"/>
    <w:rsid w:val="001279C6"/>
    <w:rsid w:val="001C7653"/>
    <w:rsid w:val="001F3B2D"/>
    <w:rsid w:val="00256F02"/>
    <w:rsid w:val="00265E89"/>
    <w:rsid w:val="00273808"/>
    <w:rsid w:val="00280EFD"/>
    <w:rsid w:val="002850D1"/>
    <w:rsid w:val="00285100"/>
    <w:rsid w:val="002A62A4"/>
    <w:rsid w:val="002B1BA6"/>
    <w:rsid w:val="002F23BB"/>
    <w:rsid w:val="002F3636"/>
    <w:rsid w:val="003B3234"/>
    <w:rsid w:val="003D2C02"/>
    <w:rsid w:val="003E7327"/>
    <w:rsid w:val="0042445F"/>
    <w:rsid w:val="00432231"/>
    <w:rsid w:val="00486820"/>
    <w:rsid w:val="004B7D45"/>
    <w:rsid w:val="004D4DEA"/>
    <w:rsid w:val="00503FB8"/>
    <w:rsid w:val="005130BC"/>
    <w:rsid w:val="00533EEB"/>
    <w:rsid w:val="005A7A9D"/>
    <w:rsid w:val="005E105B"/>
    <w:rsid w:val="005F3526"/>
    <w:rsid w:val="005F6450"/>
    <w:rsid w:val="00620A36"/>
    <w:rsid w:val="0064798A"/>
    <w:rsid w:val="00661F86"/>
    <w:rsid w:val="006760AF"/>
    <w:rsid w:val="006B0C23"/>
    <w:rsid w:val="006B448E"/>
    <w:rsid w:val="006B72E7"/>
    <w:rsid w:val="00707ADC"/>
    <w:rsid w:val="00717634"/>
    <w:rsid w:val="00721E9A"/>
    <w:rsid w:val="0072281E"/>
    <w:rsid w:val="007604C7"/>
    <w:rsid w:val="00767FA7"/>
    <w:rsid w:val="0077493D"/>
    <w:rsid w:val="007B1630"/>
    <w:rsid w:val="007C1EA6"/>
    <w:rsid w:val="007D0E3E"/>
    <w:rsid w:val="007E07F4"/>
    <w:rsid w:val="007E6C75"/>
    <w:rsid w:val="008115FF"/>
    <w:rsid w:val="00825EFA"/>
    <w:rsid w:val="00851759"/>
    <w:rsid w:val="008620AD"/>
    <w:rsid w:val="00865E3D"/>
    <w:rsid w:val="008F2CA1"/>
    <w:rsid w:val="009861C9"/>
    <w:rsid w:val="009D7A58"/>
    <w:rsid w:val="00A4412E"/>
    <w:rsid w:val="00A52F03"/>
    <w:rsid w:val="00A74F4F"/>
    <w:rsid w:val="00AA1F24"/>
    <w:rsid w:val="00AA614D"/>
    <w:rsid w:val="00AB609C"/>
    <w:rsid w:val="00B01335"/>
    <w:rsid w:val="00B12DEE"/>
    <w:rsid w:val="00B243D0"/>
    <w:rsid w:val="00B3672A"/>
    <w:rsid w:val="00B93848"/>
    <w:rsid w:val="00BD5CBF"/>
    <w:rsid w:val="00BF028F"/>
    <w:rsid w:val="00C0664B"/>
    <w:rsid w:val="00C473DB"/>
    <w:rsid w:val="00C95896"/>
    <w:rsid w:val="00C96187"/>
    <w:rsid w:val="00CA6C8B"/>
    <w:rsid w:val="00D21673"/>
    <w:rsid w:val="00D24DD5"/>
    <w:rsid w:val="00D352CC"/>
    <w:rsid w:val="00D36092"/>
    <w:rsid w:val="00D66C4E"/>
    <w:rsid w:val="00D74EA6"/>
    <w:rsid w:val="00D82E06"/>
    <w:rsid w:val="00DD5918"/>
    <w:rsid w:val="00DF79CB"/>
    <w:rsid w:val="00E42FA5"/>
    <w:rsid w:val="00E731BE"/>
    <w:rsid w:val="00E74CF7"/>
    <w:rsid w:val="00E76887"/>
    <w:rsid w:val="00E802F3"/>
    <w:rsid w:val="00EA1D3B"/>
    <w:rsid w:val="00EA3E36"/>
    <w:rsid w:val="00EC4B35"/>
    <w:rsid w:val="00ED0C9F"/>
    <w:rsid w:val="00EF08A5"/>
    <w:rsid w:val="00F72F83"/>
    <w:rsid w:val="00F750F5"/>
    <w:rsid w:val="00F7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7969"/>
  <w15:chartTrackingRefBased/>
  <w15:docId w15:val="{6E4C7820-6B77-4563-9289-644AFED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130F2-439F-4962-9884-C9BA4129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1609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Pierzchała Magdalena</dc:creator>
  <cp:keywords/>
  <dc:description/>
  <cp:lastModifiedBy>Zagdański Michał</cp:lastModifiedBy>
  <cp:revision>14</cp:revision>
  <cp:lastPrinted>2025-08-25T11:56:00Z</cp:lastPrinted>
  <dcterms:created xsi:type="dcterms:W3CDTF">2025-08-13T12:05:00Z</dcterms:created>
  <dcterms:modified xsi:type="dcterms:W3CDTF">2025-09-02T10:41:00Z</dcterms:modified>
</cp:coreProperties>
</file>